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DE8D" w14:textId="77777777" w:rsidR="005A1B39" w:rsidRPr="005A1B39" w:rsidRDefault="005A1B39" w:rsidP="005A1B39">
      <w:pPr>
        <w:ind w:left="1080" w:hanging="1080"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  <w:r w:rsidRPr="005A1B39">
        <w:rPr>
          <w:rFonts w:ascii="Times New Roman" w:eastAsia="Calibri" w:hAnsi="Times New Roman" w:cs="Times New Roman"/>
          <w:b/>
          <w:bCs/>
          <w:sz w:val="48"/>
          <w:szCs w:val="48"/>
        </w:rPr>
        <w:t>2021 Ordinances</w:t>
      </w:r>
    </w:p>
    <w:p w14:paraId="75169200" w14:textId="77777777" w:rsidR="005A1B39" w:rsidRPr="005A1B39" w:rsidRDefault="005A1B39" w:rsidP="005A1B39">
      <w:pPr>
        <w:ind w:left="1080" w:hanging="1080"/>
        <w:rPr>
          <w:rFonts w:ascii="Times New Roman" w:eastAsia="Calibri" w:hAnsi="Times New Roman" w:cs="Times New Roman"/>
          <w:sz w:val="24"/>
          <w:szCs w:val="24"/>
        </w:rPr>
      </w:pPr>
      <w:r w:rsidRPr="005A1B39">
        <w:rPr>
          <w:rFonts w:ascii="Times New Roman" w:eastAsia="Calibri" w:hAnsi="Times New Roman" w:cs="Times New Roman"/>
          <w:b/>
          <w:bCs/>
          <w:sz w:val="24"/>
          <w:szCs w:val="24"/>
        </w:rPr>
        <w:t>2021-1</w:t>
      </w:r>
      <w:r w:rsidRPr="005A1B3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1B39">
        <w:rPr>
          <w:rFonts w:ascii="Times New Roman" w:eastAsia="Calibri" w:hAnsi="Times New Roman" w:cs="Times New Roman"/>
          <w:sz w:val="24"/>
          <w:szCs w:val="24"/>
        </w:rPr>
        <w:t>An Ordinance amending Ordinance 2018-2, Taos County Land Use Regulations, regulating cannabis production, cannabis manufacturing, cannabis retailing and other cannabis related activities. (Bk 1103 Pg 602) 8/24/2021</w:t>
      </w:r>
    </w:p>
    <w:p w14:paraId="7DEBEE7A" w14:textId="77777777" w:rsidR="005A1B39" w:rsidRPr="005A1B39" w:rsidRDefault="005A1B39" w:rsidP="005A1B39">
      <w:pPr>
        <w:ind w:left="1080" w:hanging="1080"/>
        <w:rPr>
          <w:rFonts w:ascii="Times New Roman" w:eastAsia="Calibri" w:hAnsi="Times New Roman" w:cs="Times New Roman"/>
          <w:sz w:val="24"/>
          <w:szCs w:val="24"/>
        </w:rPr>
      </w:pPr>
      <w:r w:rsidRPr="005A1B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2021-2 </w:t>
      </w:r>
      <w:r w:rsidRPr="005A1B3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1B39">
        <w:rPr>
          <w:rFonts w:ascii="Times New Roman" w:eastAsia="Calibri" w:hAnsi="Times New Roman" w:cs="Times New Roman"/>
          <w:sz w:val="24"/>
          <w:szCs w:val="24"/>
        </w:rPr>
        <w:t xml:space="preserve">An Ordinance authorizing the execution and delivery of a real estate lease option to purchase contract from the County to Roels F Cunnyngham and Joni V Cunnyngham (sellers) in the principal amount of $1,893,000.00 for the purpose of financing the County’s purchase of certain real property in Taos County, and evidencing a special limited obligation of the county to pay the principal amount together with interest thereon; providing for the payment of the principal of, and interest due under the real estate lease to option purchase contract from the County’s one-eighth of one percent (0.125%) County Gross Receipts Tax… (Bk 1113 Pg 849) 10/19/2021 Amended on 12/7/2021 (Bk 1115 Pg 603) </w:t>
      </w:r>
    </w:p>
    <w:p w14:paraId="5F28AE7D" w14:textId="77777777" w:rsidR="005A1B39" w:rsidRPr="005A1B39" w:rsidRDefault="005A1B39" w:rsidP="005A1B39">
      <w:pPr>
        <w:ind w:left="1080" w:hanging="108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B39">
        <w:rPr>
          <w:rFonts w:ascii="Times New Roman" w:eastAsia="Calibri" w:hAnsi="Times New Roman" w:cs="Times New Roman"/>
          <w:b/>
          <w:bCs/>
          <w:sz w:val="24"/>
          <w:szCs w:val="24"/>
        </w:rPr>
        <w:t>2021-3</w:t>
      </w:r>
    </w:p>
    <w:p w14:paraId="36BAC81A" w14:textId="77777777" w:rsidR="005A1B39" w:rsidRPr="005A1B39" w:rsidRDefault="005A1B39" w:rsidP="005A1B39">
      <w:pPr>
        <w:ind w:left="1080" w:hanging="1080"/>
        <w:rPr>
          <w:rFonts w:ascii="Times New Roman" w:eastAsia="Calibri" w:hAnsi="Times New Roman" w:cs="Times New Roman"/>
          <w:sz w:val="24"/>
          <w:szCs w:val="24"/>
        </w:rPr>
      </w:pPr>
      <w:r w:rsidRPr="005A1B39">
        <w:rPr>
          <w:rFonts w:ascii="Times New Roman" w:eastAsia="Calibri" w:hAnsi="Times New Roman" w:cs="Times New Roman"/>
          <w:b/>
          <w:bCs/>
          <w:sz w:val="24"/>
          <w:szCs w:val="24"/>
        </w:rPr>
        <w:t>2021-4</w:t>
      </w:r>
      <w:r w:rsidRPr="005A1B3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A1B39">
        <w:rPr>
          <w:rFonts w:ascii="Times New Roman" w:eastAsia="Calibri" w:hAnsi="Times New Roman" w:cs="Times New Roman"/>
          <w:sz w:val="24"/>
          <w:szCs w:val="24"/>
        </w:rPr>
        <w:t>An Ordinance amending Ordinance No. 2021-1, An Ordinance regulating Cannabis Production, Cannabis Manufacturing, Cannabis Retailing and other Cannabis related activities clarifying the requirements for Cannabis Manufacturing. (Bk 1116 Pg 650) 1/18/2022</w:t>
      </w:r>
    </w:p>
    <w:p w14:paraId="51D80B55" w14:textId="7C5DA9EF" w:rsidR="005A1B39" w:rsidRPr="005A1B39" w:rsidRDefault="005A1B39" w:rsidP="005A1B3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37A873" w14:textId="77777777" w:rsidR="005A1B39" w:rsidRPr="005A1B39" w:rsidRDefault="005A1B39" w:rsidP="005A1B39">
      <w:pPr>
        <w:ind w:left="1080" w:hanging="1080"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14:paraId="05F9F039" w14:textId="77777777" w:rsidR="00C576E8" w:rsidRDefault="00C576E8"/>
    <w:sectPr w:rsidR="00C57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39"/>
    <w:rsid w:val="005A1B39"/>
    <w:rsid w:val="00C5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6DD17"/>
  <w15:chartTrackingRefBased/>
  <w15:docId w15:val="{09BACE4A-3AC4-483A-8F4C-FC109B4E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Sandoval</dc:creator>
  <cp:keywords/>
  <dc:description/>
  <cp:lastModifiedBy>Tammy Sandoval</cp:lastModifiedBy>
  <cp:revision>1</cp:revision>
  <dcterms:created xsi:type="dcterms:W3CDTF">2022-03-14T14:56:00Z</dcterms:created>
  <dcterms:modified xsi:type="dcterms:W3CDTF">2022-03-14T14:56:00Z</dcterms:modified>
</cp:coreProperties>
</file>